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5598" w14:textId="0B0FB065" w:rsidR="008D73D9" w:rsidRDefault="008D73D9" w:rsidP="000F048C">
      <w:pPr>
        <w:jc w:val="center"/>
      </w:pPr>
    </w:p>
    <w:p w14:paraId="045722A0" w14:textId="77777777" w:rsidR="000F048C" w:rsidRDefault="000F048C" w:rsidP="000F048C">
      <w:pPr>
        <w:jc w:val="center"/>
      </w:pPr>
    </w:p>
    <w:p w14:paraId="05A259DC" w14:textId="26B7B117" w:rsidR="000F048C" w:rsidRDefault="000F048C" w:rsidP="000F048C">
      <w:pPr>
        <w:jc w:val="center"/>
      </w:pPr>
      <w:r>
        <w:rPr>
          <w:noProof/>
        </w:rPr>
        <w:drawing>
          <wp:inline distT="0" distB="0" distL="0" distR="0" wp14:anchorId="6561E156" wp14:editId="134A8A1E">
            <wp:extent cx="2742565" cy="1142974"/>
            <wp:effectExtent l="0" t="0" r="635" b="635"/>
            <wp:docPr id="280769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0643" b="20380"/>
                    <a:stretch/>
                  </pic:blipFill>
                  <pic:spPr bwMode="auto">
                    <a:xfrm>
                      <a:off x="0" y="0"/>
                      <a:ext cx="2750398" cy="1146238"/>
                    </a:xfrm>
                    <a:prstGeom prst="rect">
                      <a:avLst/>
                    </a:prstGeom>
                    <a:noFill/>
                    <a:ln>
                      <a:noFill/>
                    </a:ln>
                    <a:extLst>
                      <a:ext uri="{53640926-AAD7-44D8-BBD7-CCE9431645EC}">
                        <a14:shadowObscured xmlns:a14="http://schemas.microsoft.com/office/drawing/2010/main"/>
                      </a:ext>
                    </a:extLst>
                  </pic:spPr>
                </pic:pic>
              </a:graphicData>
            </a:graphic>
          </wp:inline>
        </w:drawing>
      </w:r>
    </w:p>
    <w:p w14:paraId="74B2DA64" w14:textId="01880BDE" w:rsidR="000F048C" w:rsidRDefault="000F048C" w:rsidP="000F048C">
      <w:pPr>
        <w:jc w:val="center"/>
      </w:pPr>
      <w:r>
        <w:rPr>
          <w:noProof/>
        </w:rPr>
        <mc:AlternateContent>
          <mc:Choice Requires="wps">
            <w:drawing>
              <wp:anchor distT="0" distB="0" distL="114300" distR="114300" simplePos="0" relativeHeight="251659264" behindDoc="0" locked="0" layoutInCell="1" allowOverlap="1" wp14:anchorId="5B3BFB3E" wp14:editId="60A864B2">
                <wp:simplePos x="0" y="0"/>
                <wp:positionH relativeFrom="page">
                  <wp:align>center</wp:align>
                </wp:positionH>
                <wp:positionV relativeFrom="paragraph">
                  <wp:posOffset>142240</wp:posOffset>
                </wp:positionV>
                <wp:extent cx="7048500" cy="12700"/>
                <wp:effectExtent l="0" t="0" r="19050" b="25400"/>
                <wp:wrapNone/>
                <wp:docPr id="329705573" name="Straight Connector 3"/>
                <wp:cNvGraphicFramePr/>
                <a:graphic xmlns:a="http://schemas.openxmlformats.org/drawingml/2006/main">
                  <a:graphicData uri="http://schemas.microsoft.com/office/word/2010/wordprocessingShape">
                    <wps:wsp>
                      <wps:cNvCnPr/>
                      <wps:spPr>
                        <a:xfrm flipV="1">
                          <a:off x="0" y="0"/>
                          <a:ext cx="7048500" cy="12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C063A4F" id="Straight Connector 3" o:spid="_x0000_s1026" style="position:absolute;flip:y;z-index:251659264;visibility:visible;mso-wrap-style:square;mso-wrap-distance-left:9pt;mso-wrap-distance-top:0;mso-wrap-distance-right:9pt;mso-wrap-distance-bottom:0;mso-position-horizontal:center;mso-position-horizontal-relative:page;mso-position-vertical:absolute;mso-position-vertical-relative:text" from="0,11.2pt" to="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" strokecolor="#e97132 [3205]" strokeweight=".5pt">
                <v:stroke joinstyle="miter"/>
                <w10:wrap anchorx="page"/>
              </v:line>
            </w:pict>
          </mc:Fallback>
        </mc:AlternateContent>
      </w:r>
    </w:p>
    <w:p w14:paraId="6CF06AB4" w14:textId="77777777" w:rsidR="000F048C" w:rsidRDefault="000F048C" w:rsidP="000F048C">
      <w:pPr>
        <w:jc w:val="center"/>
      </w:pPr>
    </w:p>
    <w:p w14:paraId="6C9A768F" w14:textId="4BD58A6D" w:rsidR="000F048C" w:rsidRPr="000F048C" w:rsidRDefault="000F048C" w:rsidP="000F048C">
      <w:pPr>
        <w:jc w:val="right"/>
        <w:rPr>
          <w:rFonts w:ascii="Antique Olive Std" w:hAnsi="Antique Olive Std"/>
        </w:rPr>
      </w:pPr>
      <w:r w:rsidRPr="000F048C">
        <w:rPr>
          <w:rFonts w:ascii="Antique Olive Std" w:hAnsi="Antique Olive Std"/>
        </w:rPr>
        <w:t>12 October 2023</w:t>
      </w:r>
    </w:p>
    <w:p w14:paraId="2C302D15" w14:textId="77777777" w:rsidR="000F048C" w:rsidRDefault="000F048C" w:rsidP="000F048C">
      <w:pPr>
        <w:jc w:val="center"/>
        <w:rPr>
          <w:rFonts w:ascii="Antique Olive Std" w:hAnsi="Antique Olive Std"/>
        </w:rPr>
      </w:pPr>
    </w:p>
    <w:p w14:paraId="2B801820" w14:textId="5B52B684" w:rsidR="000F048C" w:rsidRPr="000F048C" w:rsidRDefault="000F048C" w:rsidP="000F048C">
      <w:pPr>
        <w:rPr>
          <w:rFonts w:ascii="Antique Olive Std" w:hAnsi="Antique Olive Std"/>
          <w:b/>
          <w:bCs/>
        </w:rPr>
      </w:pPr>
      <w:r w:rsidRPr="000F048C">
        <w:rPr>
          <w:rFonts w:ascii="Antique Olive Std" w:hAnsi="Antique Olive Std"/>
          <w:b/>
          <w:bCs/>
        </w:rPr>
        <w:t>Letter of Recommendation</w:t>
      </w:r>
    </w:p>
    <w:p w14:paraId="60AFCD13" w14:textId="77777777" w:rsidR="000F048C" w:rsidRPr="000F048C" w:rsidRDefault="000F048C" w:rsidP="000F048C">
      <w:pPr>
        <w:jc w:val="center"/>
        <w:rPr>
          <w:rFonts w:ascii="Antique Olive Std" w:hAnsi="Antique Olive Std"/>
        </w:rPr>
      </w:pPr>
    </w:p>
    <w:p w14:paraId="25398C40" w14:textId="239464C1" w:rsidR="000F048C" w:rsidRPr="000F048C" w:rsidRDefault="000F048C" w:rsidP="000F048C">
      <w:pPr>
        <w:rPr>
          <w:rFonts w:ascii="Antique Olive Std" w:hAnsi="Antique Olive Std"/>
        </w:rPr>
      </w:pPr>
      <w:r w:rsidRPr="000F048C">
        <w:rPr>
          <w:rFonts w:ascii="Antique Olive Std" w:hAnsi="Antique Olive Std"/>
        </w:rPr>
        <w:t xml:space="preserve">To whom it may concern, </w:t>
      </w:r>
    </w:p>
    <w:p w14:paraId="42D07B65" w14:textId="77777777" w:rsidR="000F048C" w:rsidRPr="000F048C" w:rsidRDefault="000F048C" w:rsidP="000F048C">
      <w:pPr>
        <w:jc w:val="center"/>
        <w:rPr>
          <w:rFonts w:ascii="Antique Olive Std" w:hAnsi="Antique Olive Std"/>
        </w:rPr>
      </w:pPr>
    </w:p>
    <w:p w14:paraId="40F6F4CB" w14:textId="24CFDA1C" w:rsidR="000F048C" w:rsidRPr="000F048C" w:rsidRDefault="000F048C" w:rsidP="000F048C">
      <w:pPr>
        <w:rPr>
          <w:rFonts w:ascii="Antique Olive Std" w:hAnsi="Antique Olive Std"/>
        </w:rPr>
      </w:pPr>
      <w:r w:rsidRPr="000F048C">
        <w:rPr>
          <w:rFonts w:ascii="Antique Olive Std" w:hAnsi="Antique Olive Std"/>
        </w:rPr>
        <w:t>Afsana</w:t>
      </w:r>
      <w:r>
        <w:rPr>
          <w:rFonts w:ascii="Antique Olive Std" w:hAnsi="Antique Olive Std"/>
        </w:rPr>
        <w:t xml:space="preserve"> and Endor </w:t>
      </w:r>
      <w:proofErr w:type="gramStart"/>
      <w:r>
        <w:rPr>
          <w:rFonts w:ascii="Antique Olive Std" w:hAnsi="Antique Olive Std"/>
        </w:rPr>
        <w:t>By</w:t>
      </w:r>
      <w:proofErr w:type="gramEnd"/>
      <w:r>
        <w:rPr>
          <w:rFonts w:ascii="Antique Olive Std" w:hAnsi="Antique Olive Std"/>
        </w:rPr>
        <w:t xml:space="preserve"> Design</w:t>
      </w:r>
      <w:r w:rsidRPr="000F048C">
        <w:rPr>
          <w:rFonts w:ascii="Antique Olive Std" w:hAnsi="Antique Olive Std"/>
        </w:rPr>
        <w:t xml:space="preserve"> has been a fundamental partner in building the Digital Local Store Strategy for Spur Corporation. We first approached her over 6 years ago with a need to create a standard practice that local businesses can follow for social media. </w:t>
      </w:r>
    </w:p>
    <w:p w14:paraId="478A4100" w14:textId="77777777" w:rsidR="000F048C" w:rsidRPr="000F048C" w:rsidRDefault="000F048C" w:rsidP="000F048C">
      <w:pPr>
        <w:jc w:val="center"/>
        <w:rPr>
          <w:rFonts w:ascii="Antique Olive Std" w:hAnsi="Antique Olive Std"/>
        </w:rPr>
      </w:pPr>
    </w:p>
    <w:p w14:paraId="34849A7C" w14:textId="2E2CB891" w:rsidR="000F048C" w:rsidRPr="000F048C" w:rsidRDefault="000F048C" w:rsidP="000F048C">
      <w:pPr>
        <w:rPr>
          <w:rFonts w:ascii="Antique Olive Std" w:hAnsi="Antique Olive Std"/>
        </w:rPr>
      </w:pPr>
      <w:r w:rsidRPr="000F048C">
        <w:rPr>
          <w:rFonts w:ascii="Antique Olive Std" w:hAnsi="Antique Olive Std"/>
        </w:rPr>
        <w:t>A framework that is low risk and low maintenance but high impact in building and nurturing relationships with customers. She built out course material, facilitated workshops</w:t>
      </w:r>
      <w:r>
        <w:rPr>
          <w:rFonts w:ascii="Antique Olive Std" w:hAnsi="Antique Olive Std"/>
        </w:rPr>
        <w:t xml:space="preserve">, built and </w:t>
      </w:r>
      <w:r w:rsidRPr="000F048C">
        <w:rPr>
          <w:rFonts w:ascii="Antique Olive Std" w:hAnsi="Antique Olive Std"/>
        </w:rPr>
        <w:t>maintain</w:t>
      </w:r>
      <w:r>
        <w:rPr>
          <w:rFonts w:ascii="Antique Olive Std" w:hAnsi="Antique Olive Std"/>
        </w:rPr>
        <w:t>ed</w:t>
      </w:r>
      <w:r w:rsidRPr="000F048C">
        <w:rPr>
          <w:rFonts w:ascii="Antique Olive Std" w:hAnsi="Antique Olive Std"/>
        </w:rPr>
        <w:t xml:space="preserve"> the community on the </w:t>
      </w:r>
      <w:r w:rsidRPr="000F048C">
        <w:rPr>
          <w:rFonts w:ascii="Antique Olive Std" w:hAnsi="Antique Olive Std"/>
        </w:rPr>
        <w:t>A</w:t>
      </w:r>
      <w:r w:rsidRPr="000F048C">
        <w:rPr>
          <w:rFonts w:ascii="Antique Olive Std" w:hAnsi="Antique Olive Std"/>
        </w:rPr>
        <w:t xml:space="preserve">cademy </w:t>
      </w:r>
      <w:r w:rsidRPr="000F048C">
        <w:rPr>
          <w:rFonts w:ascii="Antique Olive Std" w:hAnsi="Antique Olive Std"/>
        </w:rPr>
        <w:t>W</w:t>
      </w:r>
      <w:r w:rsidRPr="000F048C">
        <w:rPr>
          <w:rFonts w:ascii="Antique Olive Std" w:hAnsi="Antique Olive Std"/>
        </w:rPr>
        <w:t xml:space="preserve">ebsite as well as a private Facebook group. </w:t>
      </w:r>
    </w:p>
    <w:p w14:paraId="27E7D433" w14:textId="77777777" w:rsidR="000F048C" w:rsidRPr="000F048C" w:rsidRDefault="000F048C" w:rsidP="000F048C">
      <w:pPr>
        <w:rPr>
          <w:rFonts w:ascii="Antique Olive Std" w:hAnsi="Antique Olive Std"/>
        </w:rPr>
      </w:pPr>
    </w:p>
    <w:p w14:paraId="6A5EB092" w14:textId="5E276202" w:rsidR="000F048C" w:rsidRPr="000F048C" w:rsidRDefault="000F048C" w:rsidP="000F048C">
      <w:pPr>
        <w:rPr>
          <w:rFonts w:ascii="Antique Olive Std" w:hAnsi="Antique Olive Std"/>
        </w:rPr>
      </w:pPr>
      <w:r w:rsidRPr="000F048C">
        <w:rPr>
          <w:rFonts w:ascii="Antique Olive Std" w:hAnsi="Antique Olive Std"/>
        </w:rPr>
        <w:t>As a leader in developing effective social media strategies for localised businesses, she has always managed (and often exceeded) our expectations. She also supported in organising and managing localised marketing conferences for this network.</w:t>
      </w:r>
    </w:p>
    <w:p w14:paraId="21352B14" w14:textId="77777777" w:rsidR="000F048C" w:rsidRPr="000F048C" w:rsidRDefault="000F048C" w:rsidP="000F048C">
      <w:pPr>
        <w:rPr>
          <w:rFonts w:ascii="Antique Olive Std" w:hAnsi="Antique Olive Std"/>
        </w:rPr>
      </w:pPr>
    </w:p>
    <w:p w14:paraId="2E3F46C1" w14:textId="6C7C4EDF" w:rsidR="000F048C" w:rsidRPr="000F048C" w:rsidRDefault="000F048C" w:rsidP="000F048C">
      <w:pPr>
        <w:rPr>
          <w:rFonts w:ascii="Antique Olive Std" w:hAnsi="Antique Olive Std"/>
        </w:rPr>
      </w:pPr>
    </w:p>
    <w:p w14:paraId="01C166CD" w14:textId="7DACDE11" w:rsidR="000F048C" w:rsidRPr="000F048C" w:rsidRDefault="000F048C" w:rsidP="000F048C">
      <w:pPr>
        <w:rPr>
          <w:rFonts w:ascii="Antique Olive Std" w:hAnsi="Antique Olive Std"/>
        </w:rPr>
      </w:pPr>
      <w:r>
        <w:rPr>
          <w:rFonts w:ascii="Antique Olive Std" w:hAnsi="Antique Olive Std"/>
        </w:rPr>
        <w:t>Regards,</w:t>
      </w:r>
    </w:p>
    <w:p w14:paraId="2EAFB493" w14:textId="7CB7B262" w:rsidR="000F048C" w:rsidRPr="000F048C" w:rsidRDefault="000F048C" w:rsidP="000F048C">
      <w:pPr>
        <w:rPr>
          <w:rFonts w:ascii="Antique Olive Std" w:hAnsi="Antique Olive Std"/>
        </w:rPr>
      </w:pPr>
      <w:proofErr w:type="spellStart"/>
      <w:r w:rsidRPr="000F048C">
        <w:rPr>
          <w:rFonts w:ascii="Antique Olive Std" w:hAnsi="Antique Olive Std"/>
        </w:rPr>
        <w:t>Sherrilynne</w:t>
      </w:r>
      <w:proofErr w:type="spellEnd"/>
      <w:r w:rsidRPr="000F048C">
        <w:rPr>
          <w:rFonts w:ascii="Antique Olive Std" w:hAnsi="Antique Olive Std"/>
        </w:rPr>
        <w:t xml:space="preserve"> Andreas</w:t>
      </w:r>
    </w:p>
    <w:p w14:paraId="43DB1679" w14:textId="77777777" w:rsidR="000F048C" w:rsidRDefault="000F048C" w:rsidP="000F048C"/>
    <w:sectPr w:rsidR="000F048C" w:rsidSect="000F048C">
      <w:pgSz w:w="11906" w:h="16838"/>
      <w:pgMar w:top="567"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ique Olive Std">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8C"/>
    <w:rsid w:val="000F048C"/>
    <w:rsid w:val="002A49B9"/>
    <w:rsid w:val="008D73D9"/>
    <w:rsid w:val="00A153A5"/>
    <w:rsid w:val="00F455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92A8"/>
  <w15:chartTrackingRefBased/>
  <w15:docId w15:val="{31A46960-FCB3-417E-9594-7E3B966E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F0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48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F048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F048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F048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F048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F048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F048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F048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F048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F04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48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F04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48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F04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048C"/>
    <w:rPr>
      <w:i/>
      <w:iCs/>
      <w:color w:val="404040" w:themeColor="text1" w:themeTint="BF"/>
      <w:lang w:val="en-GB"/>
    </w:rPr>
  </w:style>
  <w:style w:type="paragraph" w:styleId="ListParagraph">
    <w:name w:val="List Paragraph"/>
    <w:basedOn w:val="Normal"/>
    <w:uiPriority w:val="34"/>
    <w:qFormat/>
    <w:rsid w:val="000F048C"/>
    <w:pPr>
      <w:ind w:left="720"/>
      <w:contextualSpacing/>
    </w:pPr>
  </w:style>
  <w:style w:type="character" w:styleId="IntenseEmphasis">
    <w:name w:val="Intense Emphasis"/>
    <w:basedOn w:val="DefaultParagraphFont"/>
    <w:uiPriority w:val="21"/>
    <w:qFormat/>
    <w:rsid w:val="000F048C"/>
    <w:rPr>
      <w:i/>
      <w:iCs/>
      <w:color w:val="0F4761" w:themeColor="accent1" w:themeShade="BF"/>
    </w:rPr>
  </w:style>
  <w:style w:type="paragraph" w:styleId="IntenseQuote">
    <w:name w:val="Intense Quote"/>
    <w:basedOn w:val="Normal"/>
    <w:next w:val="Normal"/>
    <w:link w:val="IntenseQuoteChar"/>
    <w:uiPriority w:val="30"/>
    <w:qFormat/>
    <w:rsid w:val="000F0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48C"/>
    <w:rPr>
      <w:i/>
      <w:iCs/>
      <w:color w:val="0F4761" w:themeColor="accent1" w:themeShade="BF"/>
      <w:lang w:val="en-GB"/>
    </w:rPr>
  </w:style>
  <w:style w:type="character" w:styleId="IntenseReference">
    <w:name w:val="Intense Reference"/>
    <w:basedOn w:val="DefaultParagraphFont"/>
    <w:uiPriority w:val="32"/>
    <w:qFormat/>
    <w:rsid w:val="000F0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6B79DA8037D4CBAB4BE4EF012FB1F" ma:contentTypeVersion="12" ma:contentTypeDescription="Create a new document." ma:contentTypeScope="" ma:versionID="3a600795785a0c745728aea9d6e9f8ad">
  <xsd:schema xmlns:xsd="http://www.w3.org/2001/XMLSchema" xmlns:xs="http://www.w3.org/2001/XMLSchema" xmlns:p="http://schemas.microsoft.com/office/2006/metadata/properties" xmlns:ns2="6fa3bc0f-2b31-43c2-9a67-807c6b9cc35f" xmlns:ns3="6945254a-dabe-4562-af8f-c96e6a40709c" targetNamespace="http://schemas.microsoft.com/office/2006/metadata/properties" ma:root="true" ma:fieldsID="6d01dc05bd78f788376f5620cb385b33" ns2:_="" ns3:_="">
    <xsd:import namespace="6fa3bc0f-2b31-43c2-9a67-807c6b9cc35f"/>
    <xsd:import namespace="6945254a-dabe-4562-af8f-c96e6a40709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3bc0f-2b31-43c2-9a67-807c6b9cc35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f43b05d-c805-495f-8e12-8f532d0d0a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5254a-dabe-4562-af8f-c96e6a4070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61e106-a8fd-48f2-af9c-cf51a2233192}" ma:internalName="TaxCatchAll" ma:showField="CatchAllData" ma:web="6945254a-dabe-4562-af8f-c96e6a407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a3bc0f-2b31-43c2-9a67-807c6b9cc35f">
      <Terms xmlns="http://schemas.microsoft.com/office/infopath/2007/PartnerControls"/>
    </lcf76f155ced4ddcb4097134ff3c332f>
    <TaxCatchAll xmlns="6945254a-dabe-4562-af8f-c96e6a40709c" xsi:nil="true"/>
  </documentManagement>
</p:properties>
</file>

<file path=customXml/itemProps1.xml><?xml version="1.0" encoding="utf-8"?>
<ds:datastoreItem xmlns:ds="http://schemas.openxmlformats.org/officeDocument/2006/customXml" ds:itemID="{D6504258-2462-45E2-BEF4-B6D48040DDEF}"/>
</file>

<file path=customXml/itemProps2.xml><?xml version="1.0" encoding="utf-8"?>
<ds:datastoreItem xmlns:ds="http://schemas.openxmlformats.org/officeDocument/2006/customXml" ds:itemID="{FEAEAF3B-2B3A-4CF6-84EB-79D079228DB0}"/>
</file>

<file path=customXml/itemProps3.xml><?xml version="1.0" encoding="utf-8"?>
<ds:datastoreItem xmlns:ds="http://schemas.openxmlformats.org/officeDocument/2006/customXml" ds:itemID="{78BAE716-5127-412A-8F5B-3762DF8635CA}"/>
</file>

<file path=docProps/app.xml><?xml version="1.0" encoding="utf-8"?>
<Properties xmlns="http://schemas.openxmlformats.org/officeDocument/2006/extended-properties" xmlns:vt="http://schemas.openxmlformats.org/officeDocument/2006/docPropsVTypes">
  <Template>Normal</Template>
  <TotalTime>11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Afsana Khan</dc:creator>
  <cp:keywords/>
  <dc:description/>
  <cp:lastModifiedBy>Afsana Khan</cp:lastModifiedBy>
  <cp:revision>1</cp:revision>
  <dcterms:created xsi:type="dcterms:W3CDTF">2024-10-14T14:22:00Z</dcterms:created>
  <dcterms:modified xsi:type="dcterms:W3CDTF">2024-10-14T14:33:00Z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0x0101002DA6B79DA8037D4CBAB4BE4EF012FB1F</vt:lpwstr>
  </property>
</Properties>
</file>